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93" w:rsidRPr="00AD5800" w:rsidRDefault="007F2593" w:rsidP="007F2593">
      <w:pPr>
        <w:spacing w:before="150" w:after="225" w:line="300" w:lineRule="atLeast"/>
        <w:outlineLvl w:val="0"/>
        <w:rPr>
          <w:rFonts w:ascii="Times New Roman" w:eastAsia="Times New Roman" w:hAnsi="Times New Roman" w:cs="Times New Roman"/>
          <w:caps/>
          <w:color w:val="0068A7"/>
          <w:kern w:val="36"/>
          <w:sz w:val="24"/>
          <w:szCs w:val="24"/>
          <w:lang w:eastAsia="ru-RU"/>
        </w:rPr>
      </w:pPr>
      <w:r w:rsidRPr="00AD5800">
        <w:rPr>
          <w:rFonts w:ascii="Times New Roman" w:eastAsia="Times New Roman" w:hAnsi="Times New Roman" w:cs="Times New Roman"/>
          <w:caps/>
          <w:color w:val="0068A7"/>
          <w:kern w:val="36"/>
          <w:sz w:val="24"/>
          <w:szCs w:val="24"/>
          <w:lang w:eastAsia="ru-RU"/>
        </w:rPr>
        <w:t>ВОЗВРАТ ПО ВЗНОСАМ НА КАПРЕМОНТ ПОЛУЧАТ СОБСТВЕННИКИ НЕКОТОРЫХ МНОГОКВАРТИРНЫХ ДОМОВ</w:t>
      </w:r>
    </w:p>
    <w:p w:rsidR="007F2593" w:rsidRPr="00AD5800" w:rsidRDefault="00AD5800" w:rsidP="00AD5800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5800">
        <w:rPr>
          <w:rFonts w:ascii="Times New Roman" w:eastAsia="Times New Roman" w:hAnsi="Times New Roman" w:cs="Times New Roman"/>
          <w:b/>
          <w:bCs/>
          <w:i/>
          <w:iCs/>
          <w:color w:val="292929"/>
          <w:sz w:val="24"/>
          <w:szCs w:val="24"/>
          <w:lang w:eastAsia="ru-RU"/>
        </w:rPr>
        <w:t xml:space="preserve">            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Утверждена актуализированная региональная программа постановлением главы администрации (губернатора) Краснодарского края от 27.12.2019 № 92</w:t>
      </w:r>
      <w:bookmarkStart w:id="0" w:name="_GoBack"/>
      <w:bookmarkEnd w:id="0"/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6.</w:t>
      </w:r>
    </w:p>
    <w:p w:rsidR="007F2593" w:rsidRPr="00AD5800" w:rsidRDefault="00AD5800" w:rsidP="00AD5800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   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Ответственными должностными лицами органов местного самоуправления Краснодарского края в течение года вносились необходимые изменения в информационную систему капитального ремонта, и на основании этого программа обновилась. </w:t>
      </w:r>
      <w:r w:rsidR="005A713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Из региональной программы и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сключили дома блокированной застройки, </w:t>
      </w:r>
      <w:r w:rsidR="007F2593" w:rsidRPr="005A713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дома, в которых менее 5 квартир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, дома, признанные аварий</w:t>
      </w:r>
      <w:r w:rsidR="005A713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ными, объекты незавершенного капитального 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строительства и т.п.</w:t>
      </w:r>
    </w:p>
    <w:p w:rsidR="007F2593" w:rsidRPr="00AD5800" w:rsidRDefault="00AD5800" w:rsidP="00AD5800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D5800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  <w:t xml:space="preserve">          </w:t>
      </w:r>
      <w:r w:rsidR="007F2593" w:rsidRPr="00AD5800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Собственники удаленных домов из программы получат возврат денежных средств, оплаченных ранее за взносы, согласно приказу № 504 от 03.10.2019 Министерства ТЭК и ЖКХ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. Кроме тех домов, которые признаны аварийными, их накопленные средства будут использованы на цели сноса или реконструкцию этого дома в соответствии с Жилищным кодексом РФ (ч. 10, 11 ст. 32 ЖК РФ).</w:t>
      </w:r>
    </w:p>
    <w:p w:rsidR="005A7137" w:rsidRPr="002E565A" w:rsidRDefault="00AD5800" w:rsidP="005A71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         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Для возврата оплаченных ранее денежных средств, собственник</w:t>
      </w:r>
      <w:r w:rsidR="005A7137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ам</w:t>
      </w:r>
      <w:r w:rsidR="007F2593" w:rsidRPr="00AD580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необходимо обратиться </w:t>
      </w:r>
      <w:r w:rsidR="005A7137" w:rsidRPr="002E565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отдел № 10 по муниципальным образованиям </w:t>
      </w:r>
      <w:r w:rsidR="005A7137" w:rsidRPr="002E565A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Каневской, Ленинградский, </w:t>
      </w:r>
      <w:proofErr w:type="spellStart"/>
      <w:r w:rsidR="005A7137" w:rsidRPr="002E565A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Брюховецкий</w:t>
      </w:r>
      <w:proofErr w:type="spellEnd"/>
      <w:r w:rsidR="005A7137" w:rsidRPr="002E565A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5A7137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5A7137" w:rsidRPr="002E565A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Кущевский</w:t>
      </w:r>
      <w:proofErr w:type="spellEnd"/>
      <w:r w:rsidR="005A7137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7137" w:rsidRPr="002E565A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районы</w:t>
      </w:r>
      <w:r w:rsidR="005A7137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7137" w:rsidRPr="002E565A">
        <w:rPr>
          <w:rFonts w:ascii="Times New Roman" w:hAnsi="Times New Roman" w:cs="Times New Roman"/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23fond-10@mail.ru, тел.8 (86164) 7-96-92, 8 (86164) 7-96-93, тел.8 (86168) 5-31-37, 8 (86168) 5-47-27.</w:t>
      </w:r>
    </w:p>
    <w:p w:rsidR="007F2593" w:rsidRPr="00AD5800" w:rsidRDefault="007F2593" w:rsidP="00AD5800">
      <w:pPr>
        <w:shd w:val="clear" w:color="auto" w:fill="FFFFFF"/>
        <w:spacing w:before="96"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7F2593" w:rsidRPr="00AD5800" w:rsidRDefault="007F2593" w:rsidP="007F2593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104B7D" w:rsidRPr="00AD5800" w:rsidRDefault="00104B7D">
      <w:pPr>
        <w:rPr>
          <w:rFonts w:ascii="Times New Roman" w:hAnsi="Times New Roman" w:cs="Times New Roman"/>
          <w:sz w:val="24"/>
          <w:szCs w:val="24"/>
        </w:rPr>
      </w:pPr>
    </w:p>
    <w:sectPr w:rsidR="00104B7D" w:rsidRPr="00AD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93"/>
    <w:rsid w:val="00104B7D"/>
    <w:rsid w:val="005A7137"/>
    <w:rsid w:val="007F2593"/>
    <w:rsid w:val="00A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976C-B283-44C8-83DE-1C96D7B1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2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3</cp:revision>
  <dcterms:created xsi:type="dcterms:W3CDTF">2020-02-28T12:01:00Z</dcterms:created>
  <dcterms:modified xsi:type="dcterms:W3CDTF">2020-03-05T12:31:00Z</dcterms:modified>
</cp:coreProperties>
</file>