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06" w:rsidRDefault="00216F06" w:rsidP="00BA65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</w:pPr>
      <w:r w:rsidRPr="00BA65F7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 xml:space="preserve">Правоприменительная практика в сфере деятельности </w:t>
      </w:r>
    </w:p>
    <w:p w:rsidR="00216F06" w:rsidRDefault="00216F06" w:rsidP="00BA65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</w:pPr>
      <w:r w:rsidRPr="00BA65F7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>Красносель</w:t>
      </w:r>
      <w:r w:rsidRPr="00BA65F7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 xml:space="preserve">ского сельского поселения </w:t>
      </w:r>
    </w:p>
    <w:p w:rsidR="00216F06" w:rsidRDefault="00216F06" w:rsidP="00BA65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</w:pPr>
      <w:r w:rsidRPr="00BA65F7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>Кущевского района за 4 квартал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 xml:space="preserve"> </w:t>
      </w:r>
      <w:r w:rsidRPr="00BA65F7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>2019 год</w:t>
      </w:r>
    </w:p>
    <w:p w:rsidR="00216F06" w:rsidRPr="00BA65F7" w:rsidRDefault="00216F06" w:rsidP="00BA65F7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216F06" w:rsidRPr="004E401C" w:rsidRDefault="00216F06" w:rsidP="00BA65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5F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За 4 квартал 2019 год судами общей юрисдикции, арбитражными судами решения о признании недействительными ненормативных правовых актов, принятых администрацией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Красносель</w:t>
      </w:r>
      <w:r w:rsidRPr="00BA65F7">
        <w:rPr>
          <w:rFonts w:ascii="Times New Roman" w:hAnsi="Times New Roman" w:cs="Times New Roman"/>
          <w:sz w:val="28"/>
          <w:szCs w:val="28"/>
          <w:shd w:val="clear" w:color="auto" w:fill="F8F8F8"/>
        </w:rPr>
        <w:t>ского сельского поселения Кущевского района в установленной сфере деятельности, а также судебные акты о признании незаконными реш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ений администрации Красносельского</w:t>
      </w:r>
      <w:bookmarkStart w:id="0" w:name="_GoBack"/>
      <w:bookmarkEnd w:id="0"/>
      <w:r w:rsidRPr="00BA65F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сельского поселения Кущевского района, действий (бездействия) указанного органа и (или) его должностных лиц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не принимались</w:t>
      </w:r>
      <w:r w:rsidRPr="00BA65F7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216F06" w:rsidRPr="004E401C" w:rsidRDefault="00216F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6F06" w:rsidRPr="004E401C" w:rsidSect="0057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01C"/>
    <w:rsid w:val="00216F06"/>
    <w:rsid w:val="00400F67"/>
    <w:rsid w:val="00492E61"/>
    <w:rsid w:val="004C5266"/>
    <w:rsid w:val="004E401C"/>
    <w:rsid w:val="00546863"/>
    <w:rsid w:val="00570F02"/>
    <w:rsid w:val="00700C11"/>
    <w:rsid w:val="00972990"/>
    <w:rsid w:val="00BA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0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E4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89</Words>
  <Characters>512</Characters>
  <Application>Microsoft Office Outlook</Application>
  <DocSecurity>0</DocSecurity>
  <Lines>0</Lines>
  <Paragraphs>0</Paragraphs>
  <ScaleCrop>false</ScaleCrop>
  <Company>Красноселье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9</cp:revision>
  <dcterms:created xsi:type="dcterms:W3CDTF">2020-02-10T07:14:00Z</dcterms:created>
  <dcterms:modified xsi:type="dcterms:W3CDTF">2020-02-26T10:41:00Z</dcterms:modified>
</cp:coreProperties>
</file>