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20" w:rsidRPr="000C1C20" w:rsidRDefault="000C1C20" w:rsidP="000C1C20">
      <w:pPr>
        <w:shd w:val="clear" w:color="auto" w:fill="FFFFFF"/>
        <w:spacing w:after="135" w:line="240" w:lineRule="auto"/>
        <w:outlineLvl w:val="1"/>
        <w:rPr>
          <w:rFonts w:ascii="RobotoMedium" w:eastAsia="Times New Roman" w:hAnsi="RobotoMedium" w:cs="Arial"/>
          <w:caps/>
          <w:color w:val="24A7D5"/>
          <w:kern w:val="36"/>
          <w:sz w:val="30"/>
          <w:szCs w:val="30"/>
          <w:lang w:eastAsia="ru-RU"/>
        </w:rPr>
      </w:pPr>
      <w:r w:rsidRPr="000C1C20">
        <w:rPr>
          <w:rFonts w:ascii="RobotoMedium" w:eastAsia="Times New Roman" w:hAnsi="RobotoMedium" w:cs="Arial"/>
          <w:caps/>
          <w:color w:val="24A7D5"/>
          <w:kern w:val="36"/>
          <w:sz w:val="30"/>
          <w:szCs w:val="30"/>
          <w:lang w:eastAsia="ru-RU"/>
        </w:rPr>
        <w:t>О проведении мероприятия «Первоцветы»</w:t>
      </w:r>
    </w:p>
    <w:p w:rsidR="000C1C20" w:rsidRPr="000C1C20" w:rsidRDefault="000C1C20" w:rsidP="000C1C20">
      <w:pPr>
        <w:shd w:val="clear" w:color="auto" w:fill="FFFFFF"/>
        <w:spacing w:after="113" w:line="240" w:lineRule="auto"/>
        <w:rPr>
          <w:rFonts w:ascii="RobotoRegular" w:eastAsia="Times New Roman" w:hAnsi="RobotoRegular" w:cs="Arial"/>
          <w:color w:val="333333"/>
          <w:sz w:val="28"/>
          <w:szCs w:val="28"/>
          <w:lang w:eastAsia="ru-RU"/>
        </w:rPr>
      </w:pPr>
      <w:r w:rsidRPr="000C1C20">
        <w:rPr>
          <w:rFonts w:ascii="RobotoRegular" w:eastAsia="Times New Roman" w:hAnsi="RobotoRegular" w:cs="Arial"/>
          <w:color w:val="333333"/>
          <w:sz w:val="28"/>
          <w:szCs w:val="28"/>
          <w:lang w:eastAsia="ru-RU"/>
        </w:rPr>
        <w:t xml:space="preserve">Министерство природных ресурсов Краснодарского края сообщает, что в соответствии с требованиями части 1 статьи 60 Федерального закона от 10 января 2002 года № 7-ФЗ «Об охране окружающей среды» запрещается деятельность, ведущая к сокращению численности растений, занесенных в Красную книгу Российской Федерации и красные книги субъектов Российской Федерации. </w:t>
      </w:r>
    </w:p>
    <w:p w:rsidR="000C1C20" w:rsidRPr="000C1C20" w:rsidRDefault="000C1C20" w:rsidP="000C1C20">
      <w:pPr>
        <w:shd w:val="clear" w:color="auto" w:fill="FFFFFF"/>
        <w:spacing w:after="113" w:line="240" w:lineRule="auto"/>
        <w:rPr>
          <w:rFonts w:ascii="RobotoRegular" w:eastAsia="Times New Roman" w:hAnsi="RobotoRegular" w:cs="Arial"/>
          <w:color w:val="333333"/>
          <w:sz w:val="28"/>
          <w:szCs w:val="28"/>
          <w:lang w:eastAsia="ru-RU"/>
        </w:rPr>
      </w:pPr>
      <w:r w:rsidRPr="000C1C20">
        <w:rPr>
          <w:rFonts w:ascii="RobotoRegular" w:eastAsia="Times New Roman" w:hAnsi="RobotoRegular" w:cs="Arial"/>
          <w:color w:val="333333"/>
          <w:sz w:val="28"/>
          <w:szCs w:val="28"/>
          <w:lang w:eastAsia="ru-RU"/>
        </w:rPr>
        <w:t xml:space="preserve">Объекты животного и растительного мира, занесенные в Красную книгу Краснодарского края, подлежат особой охране. Вместе с тем, насчитывается около 50 редких видов растений, которые имеют малую численность и находятся под угрозой исчезновения с весенним периодом цветения. В сезон их произрастания осуществляется их уничтожение, добывание, сбор, приобретение, продажа, что может привести к гибели, сокращению численности либо нарушению среды обитания таких растений (подснежник Воронова, подснежник альпийский, подснежник складчатый, цикламен Кавказский, </w:t>
      </w:r>
      <w:proofErr w:type="spellStart"/>
      <w:r w:rsidRPr="000C1C20">
        <w:rPr>
          <w:rFonts w:ascii="RobotoRegular" w:eastAsia="Times New Roman" w:hAnsi="RobotoRegular" w:cs="Arial"/>
          <w:color w:val="333333"/>
          <w:sz w:val="28"/>
          <w:szCs w:val="28"/>
          <w:lang w:eastAsia="ru-RU"/>
        </w:rPr>
        <w:t>кандык</w:t>
      </w:r>
      <w:proofErr w:type="spellEnd"/>
      <w:r w:rsidRPr="000C1C20">
        <w:rPr>
          <w:rFonts w:ascii="RobotoRegular" w:eastAsia="Times New Roman" w:hAnsi="RobotoRegular" w:cs="Arial"/>
          <w:color w:val="333333"/>
          <w:sz w:val="28"/>
          <w:szCs w:val="28"/>
          <w:lang w:eastAsia="ru-RU"/>
        </w:rPr>
        <w:t xml:space="preserve"> Кавказский, зимовник кавказский, </w:t>
      </w:r>
      <w:proofErr w:type="spellStart"/>
      <w:r w:rsidRPr="000C1C20">
        <w:rPr>
          <w:rFonts w:ascii="RobotoRegular" w:eastAsia="Times New Roman" w:hAnsi="RobotoRegular" w:cs="Arial"/>
          <w:color w:val="333333"/>
          <w:sz w:val="28"/>
          <w:szCs w:val="28"/>
          <w:lang w:eastAsia="ru-RU"/>
        </w:rPr>
        <w:t>белоцветник</w:t>
      </w:r>
      <w:proofErr w:type="spellEnd"/>
      <w:r w:rsidRPr="000C1C20">
        <w:rPr>
          <w:rFonts w:ascii="RobotoRegular" w:eastAsia="Times New Roman" w:hAnsi="RobotoRegular" w:cs="Arial"/>
          <w:color w:val="333333"/>
          <w:sz w:val="28"/>
          <w:szCs w:val="28"/>
          <w:lang w:eastAsia="ru-RU"/>
        </w:rPr>
        <w:t xml:space="preserve"> летний и другие). </w:t>
      </w:r>
    </w:p>
    <w:p w:rsidR="000C1C20" w:rsidRPr="000C1C20" w:rsidRDefault="000C1C20" w:rsidP="000C1C20">
      <w:pPr>
        <w:shd w:val="clear" w:color="auto" w:fill="FFFFFF"/>
        <w:spacing w:after="113" w:line="240" w:lineRule="auto"/>
        <w:rPr>
          <w:rFonts w:ascii="RobotoRegular" w:eastAsia="Times New Roman" w:hAnsi="RobotoRegular" w:cs="Arial"/>
          <w:color w:val="333333"/>
          <w:sz w:val="28"/>
          <w:szCs w:val="28"/>
          <w:lang w:eastAsia="ru-RU"/>
        </w:rPr>
      </w:pPr>
      <w:proofErr w:type="gramStart"/>
      <w:r w:rsidRPr="000C1C20">
        <w:rPr>
          <w:rFonts w:ascii="RobotoRegular" w:eastAsia="Times New Roman" w:hAnsi="RobotoRegular" w:cs="Arial"/>
          <w:color w:val="333333"/>
          <w:sz w:val="28"/>
          <w:szCs w:val="28"/>
          <w:lang w:eastAsia="ru-RU"/>
        </w:rPr>
        <w:t xml:space="preserve">Ответственность за уничтожение редких и находящихся под угрозой исчезновения растений, занесенных в Красную книгу Российской Федерации, предусмотрена статьей 8.35 </w:t>
      </w:r>
      <w:proofErr w:type="spellStart"/>
      <w:r w:rsidRPr="000C1C20">
        <w:rPr>
          <w:rFonts w:ascii="RobotoRegular" w:eastAsia="Times New Roman" w:hAnsi="RobotoRegular" w:cs="Arial"/>
          <w:color w:val="333333"/>
          <w:sz w:val="28"/>
          <w:szCs w:val="28"/>
          <w:lang w:eastAsia="ru-RU"/>
        </w:rPr>
        <w:t>КоАП</w:t>
      </w:r>
      <w:proofErr w:type="spellEnd"/>
      <w:r w:rsidRPr="000C1C20">
        <w:rPr>
          <w:rFonts w:ascii="RobotoRegular" w:eastAsia="Times New Roman" w:hAnsi="RobotoRegular" w:cs="Arial"/>
          <w:color w:val="333333"/>
          <w:sz w:val="28"/>
          <w:szCs w:val="28"/>
          <w:lang w:eastAsia="ru-RU"/>
        </w:rPr>
        <w:t xml:space="preserve"> РФ, за уничтожение редких и находящихся под угрозой исчезновения видов растений, занесенных в Красную книгу Краснодарского края, предусмотрена статьей 7.3 Закона № 608-КЗ «Об административных правонарушениях». </w:t>
      </w:r>
      <w:proofErr w:type="gramEnd"/>
    </w:p>
    <w:p w:rsidR="000C1C20" w:rsidRPr="000C1C20" w:rsidRDefault="000C1C20" w:rsidP="000C1C20">
      <w:pPr>
        <w:shd w:val="clear" w:color="auto" w:fill="FFFFFF"/>
        <w:spacing w:after="113" w:line="240" w:lineRule="auto"/>
        <w:rPr>
          <w:rFonts w:ascii="RobotoRegular" w:eastAsia="Times New Roman" w:hAnsi="RobotoRegular" w:cs="Arial"/>
          <w:color w:val="333333"/>
          <w:sz w:val="28"/>
          <w:szCs w:val="28"/>
          <w:lang w:eastAsia="ru-RU"/>
        </w:rPr>
      </w:pPr>
      <w:r w:rsidRPr="000C1C20">
        <w:rPr>
          <w:rFonts w:ascii="RobotoRegular" w:eastAsia="Times New Roman" w:hAnsi="RobotoRegular" w:cs="Arial"/>
          <w:color w:val="333333"/>
          <w:sz w:val="28"/>
          <w:szCs w:val="28"/>
          <w:lang w:eastAsia="ru-RU"/>
        </w:rPr>
        <w:t xml:space="preserve">Ежегодно в период проведения мероприятия «Первоцветы» в феврале – марте проводятся рейдовые мероприятия совместно с сотрудниками полиции, органов местного самоуправления, направленные на пресечение деятельности, ведущей к сокращению численности растений, занесенных в Красную книгу в местах их произрастания и возможной реализации. </w:t>
      </w:r>
    </w:p>
    <w:p w:rsidR="000C1C20" w:rsidRPr="000C1C20" w:rsidRDefault="000C1C20" w:rsidP="000C1C20">
      <w:pPr>
        <w:shd w:val="clear" w:color="auto" w:fill="FFFFFF"/>
        <w:spacing w:line="240" w:lineRule="auto"/>
        <w:rPr>
          <w:rFonts w:ascii="RobotoRegular" w:eastAsia="Times New Roman" w:hAnsi="RobotoRegular" w:cs="Arial"/>
          <w:color w:val="333333"/>
          <w:sz w:val="28"/>
          <w:szCs w:val="28"/>
          <w:lang w:eastAsia="ru-RU"/>
        </w:rPr>
      </w:pPr>
      <w:r w:rsidRPr="000C1C20">
        <w:rPr>
          <w:rFonts w:ascii="RobotoRegular" w:eastAsia="Times New Roman" w:hAnsi="RobotoRegular" w:cs="Arial"/>
          <w:color w:val="333333"/>
          <w:sz w:val="28"/>
          <w:szCs w:val="28"/>
          <w:lang w:eastAsia="ru-RU"/>
        </w:rPr>
        <w:t>Уважаемые жители К</w:t>
      </w:r>
      <w:r>
        <w:rPr>
          <w:rFonts w:ascii="RobotoRegular" w:eastAsia="Times New Roman" w:hAnsi="RobotoRegular" w:cs="Arial"/>
          <w:color w:val="333333"/>
          <w:sz w:val="28"/>
          <w:szCs w:val="28"/>
          <w:lang w:eastAsia="ru-RU"/>
        </w:rPr>
        <w:t xml:space="preserve">расносельского </w:t>
      </w:r>
      <w:r w:rsidRPr="000C1C20">
        <w:rPr>
          <w:rFonts w:ascii="RobotoRegular" w:eastAsia="Times New Roman" w:hAnsi="RobotoRegular" w:cs="Arial"/>
          <w:color w:val="333333"/>
          <w:sz w:val="28"/>
          <w:szCs w:val="28"/>
          <w:lang w:eastAsia="ru-RU"/>
        </w:rPr>
        <w:t xml:space="preserve"> сельского поселения, убедительно просим Вас сохранять природу. </w:t>
      </w:r>
    </w:p>
    <w:p w:rsidR="00336023" w:rsidRDefault="00336023"/>
    <w:sectPr w:rsidR="00336023" w:rsidSect="000C1C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C20"/>
    <w:rsid w:val="000C1C20"/>
    <w:rsid w:val="0033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C20"/>
    <w:pPr>
      <w:spacing w:after="11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187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01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27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0294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13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8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1559</Characters>
  <Application>Microsoft Office Word</Application>
  <DocSecurity>0</DocSecurity>
  <Lines>12</Lines>
  <Paragraphs>3</Paragraphs>
  <ScaleCrop>false</ScaleCrop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dcterms:created xsi:type="dcterms:W3CDTF">2022-04-15T05:44:00Z</dcterms:created>
  <dcterms:modified xsi:type="dcterms:W3CDTF">2022-04-15T05:45:00Z</dcterms:modified>
</cp:coreProperties>
</file>