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53" w:rsidRPr="00D44D53" w:rsidRDefault="00D44D53" w:rsidP="00F617AA">
      <w:pPr>
        <w:shd w:val="clear" w:color="auto" w:fill="FFFFFF"/>
        <w:spacing w:after="480" w:line="263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D44D5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НА КУБАНИ В 2016 ГОДУ БУДЕТ ОТРЕМОНТИРОВАНО 536 МНОГОКВАРТИРНЫХ ДОМОВ ВМЕСТ</w:t>
      </w:r>
      <w:r w:rsidR="00A0543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</w:t>
      </w:r>
      <w:bookmarkStart w:id="0" w:name="_GoBack"/>
      <w:bookmarkEnd w:id="0"/>
      <w:r w:rsidRPr="00D44D5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380</w:t>
      </w:r>
    </w:p>
    <w:p w:rsidR="00F617AA" w:rsidRPr="00D44D53" w:rsidRDefault="00D44D53" w:rsidP="00D44D53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F617AA" w:rsidRPr="00D44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августа 2016 был утвержден новый краткосрочный план реализации региональной программы капремонта многоквартирных домов на 2016 год.</w:t>
      </w:r>
    </w:p>
    <w:p w:rsidR="00F617AA" w:rsidRPr="00D44D53" w:rsidRDefault="00D44D53" w:rsidP="00D44D53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В</w:t>
      </w:r>
      <w:r w:rsidR="00F617AA" w:rsidRPr="00D44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отличие от прошлого краткосрочного плана число домов увеличено, и за 2016 год будет отремонтировано 536 домов вместо 380 домов, а на проведение ремонтных работ запланировано потратить 789 млн рублей вместо 186, как было утверждено в начале года.</w:t>
      </w:r>
    </w:p>
    <w:p w:rsidR="00F617AA" w:rsidRPr="00D44D53" w:rsidRDefault="00D44D53" w:rsidP="00D44D53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F617AA" w:rsidRPr="00D44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Региональный оператор уже начал реализацию нового плана.</w:t>
      </w:r>
    </w:p>
    <w:p w:rsidR="00F617AA" w:rsidRPr="00D44D53" w:rsidRDefault="00D44D53" w:rsidP="00D44D53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617AA" w:rsidRPr="00D44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Региональный оператор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</w:t>
      </w:r>
      <w:r w:rsidR="00F617AA" w:rsidRPr="00D44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конкурсы по отбору подрядчиков и приглашает общественные организации к сотрудничеству для усиления общественного контроля на всех этапах подготовки и проведения капремонта, начиная с конкурсных процедур по отбору подрядчиков, контроля за выполнением работ, заканчивая приемкой работ. Мы заинтересованы в том, чтобы сделать проведение капремонта в крае прозрачным и понятным для жителей на всех этапах его подготовки и проведения, - сообщил «</w:t>
      </w:r>
      <w:proofErr w:type="spellStart"/>
      <w:r w:rsidR="00F617AA" w:rsidRPr="00D44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Югополису</w:t>
      </w:r>
      <w:proofErr w:type="spellEnd"/>
      <w:r w:rsidR="00F617AA" w:rsidRPr="00D44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руководитель Фонда Дмитрий Фабрикант.</w:t>
      </w:r>
    </w:p>
    <w:p w:rsidR="00F617AA" w:rsidRPr="00D44D53" w:rsidRDefault="00D44D53" w:rsidP="00D44D53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F617AA" w:rsidRPr="00D44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Помимо этого, в крае будет проводиться капремонт в рамках 185-ФЗ, который будет осуществляться на условиях </w:t>
      </w:r>
      <w:proofErr w:type="spellStart"/>
      <w:r w:rsidR="00F617AA" w:rsidRPr="00D44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="00F617AA" w:rsidRPr="00D44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75 процентов от стоимости работ в доме оплачивает бюджет, а 25 процентов - сами собственники.</w:t>
      </w:r>
    </w:p>
    <w:p w:rsidR="00F617AA" w:rsidRPr="00D44D53" w:rsidRDefault="00D44D53" w:rsidP="00D44D53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F617AA" w:rsidRPr="00D44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за 2016 год региональным оператором запланировано отремонтировать 60 многоквартирных домов, расположенных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Краснодарском крае</w:t>
      </w:r>
      <w:r w:rsidR="00F617AA" w:rsidRPr="00D44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17AA" w:rsidRPr="00D44D53" w:rsidRDefault="00D44D53" w:rsidP="00D44D53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F617AA" w:rsidRPr="00D44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большинстве домов будут проведены такие дорогостоящие виды работ, как ремонт крыши, теплоснабжения и лифтового оборудования.</w:t>
      </w:r>
    </w:p>
    <w:p w:rsidR="00F573B9" w:rsidRDefault="00F573B9" w:rsidP="00F617AA">
      <w:pPr>
        <w:shd w:val="clear" w:color="auto" w:fill="FFFFFF"/>
        <w:spacing w:after="480" w:line="26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573B9" w:rsidRPr="00F617AA" w:rsidRDefault="00F573B9" w:rsidP="00F617AA">
      <w:pPr>
        <w:shd w:val="clear" w:color="auto" w:fill="FFFFFF"/>
        <w:spacing w:after="480" w:line="26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F573B9" w:rsidRPr="00F6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AA"/>
    <w:rsid w:val="004426D5"/>
    <w:rsid w:val="00A05436"/>
    <w:rsid w:val="00D44D53"/>
    <w:rsid w:val="00EA6A87"/>
    <w:rsid w:val="00F573B9"/>
    <w:rsid w:val="00F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8C869-8DB6-445F-9122-9680E802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5591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Афанасова Элжуна Автандиловна</dc:creator>
  <cp:keywords/>
  <dc:description/>
  <cp:lastModifiedBy>Афанасова Элжуна Автандиловна</cp:lastModifiedBy>
  <cp:revision>3</cp:revision>
  <dcterms:created xsi:type="dcterms:W3CDTF">2016-08-31T05:58:00Z</dcterms:created>
  <dcterms:modified xsi:type="dcterms:W3CDTF">2016-09-02T06:56:00Z</dcterms:modified>
</cp:coreProperties>
</file>