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882" w:rsidRDefault="00234882" w:rsidP="002348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документов для подачи заявки </w:t>
      </w:r>
    </w:p>
    <w:p w:rsidR="00CA5283" w:rsidRDefault="005B1FD9" w:rsidP="005B1FD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догазификации</w:t>
      </w:r>
      <w:proofErr w:type="spellEnd"/>
      <w:r w:rsidR="0041144D">
        <w:rPr>
          <w:rFonts w:ascii="Times New Roman" w:hAnsi="Times New Roman" w:cs="Times New Roman"/>
          <w:sz w:val="28"/>
          <w:szCs w:val="28"/>
        </w:rPr>
        <w:t xml:space="preserve"> домовладения</w:t>
      </w:r>
    </w:p>
    <w:p w:rsidR="0041144D" w:rsidRDefault="005F5873" w:rsidP="005F5873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5F5873">
        <w:rPr>
          <w:rFonts w:ascii="Times New Roman" w:hAnsi="Times New Roman" w:cs="Times New Roman"/>
          <w:sz w:val="28"/>
          <w:szCs w:val="28"/>
        </w:rPr>
        <w:t xml:space="preserve"> </w:t>
      </w:r>
      <w:r w:rsidR="0041144D">
        <w:rPr>
          <w:rFonts w:ascii="Times New Roman" w:hAnsi="Times New Roman" w:cs="Times New Roman"/>
          <w:sz w:val="28"/>
          <w:szCs w:val="28"/>
        </w:rPr>
        <w:t>Заявление по форме;</w:t>
      </w:r>
    </w:p>
    <w:p w:rsidR="005F5873" w:rsidRPr="005F5873" w:rsidRDefault="0041144D" w:rsidP="005F5873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F5873">
        <w:rPr>
          <w:rFonts w:ascii="Times New Roman" w:hAnsi="Times New Roman" w:cs="Times New Roman"/>
          <w:sz w:val="28"/>
          <w:szCs w:val="28"/>
        </w:rPr>
        <w:t>С</w:t>
      </w:r>
      <w:r w:rsidR="005F5873" w:rsidRPr="005F5873">
        <w:rPr>
          <w:rFonts w:ascii="Times New Roman" w:hAnsi="Times New Roman" w:cs="Times New Roman"/>
          <w:sz w:val="28"/>
          <w:szCs w:val="28"/>
        </w:rPr>
        <w:t>итуационный план;</w:t>
      </w:r>
    </w:p>
    <w:p w:rsidR="005F5873" w:rsidRPr="005F5873" w:rsidRDefault="0041144D" w:rsidP="005F5873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F5873">
        <w:rPr>
          <w:rFonts w:ascii="Times New Roman" w:hAnsi="Times New Roman" w:cs="Times New Roman"/>
          <w:sz w:val="28"/>
          <w:szCs w:val="28"/>
        </w:rPr>
        <w:t>.</w:t>
      </w:r>
      <w:r w:rsidR="005F5873" w:rsidRPr="005F5873">
        <w:rPr>
          <w:rFonts w:ascii="Times New Roman" w:hAnsi="Times New Roman" w:cs="Times New Roman"/>
          <w:sz w:val="28"/>
          <w:szCs w:val="28"/>
        </w:rPr>
        <w:t xml:space="preserve"> </w:t>
      </w:r>
      <w:r w:rsidR="005F5873">
        <w:rPr>
          <w:rFonts w:ascii="Times New Roman" w:hAnsi="Times New Roman" w:cs="Times New Roman"/>
          <w:sz w:val="28"/>
          <w:szCs w:val="28"/>
        </w:rPr>
        <w:t>К</w:t>
      </w:r>
      <w:r w:rsidR="005F5873" w:rsidRPr="005F5873">
        <w:rPr>
          <w:rFonts w:ascii="Times New Roman" w:hAnsi="Times New Roman" w:cs="Times New Roman"/>
          <w:sz w:val="28"/>
          <w:szCs w:val="28"/>
        </w:rPr>
        <w:t>опия документа, подтверждающего право собственности или иное предусмотренное законом основание на объект капитального строительства и земельный участок, на котором расположены (будут располагаться) объекты капитального строительства заявителя. В случае если земельный участок принадлежит заявителю на ином законном основании, заявитель представляет согласие собственника земельного участка на использование этого участка на период строительства сетей газораспределения;</w:t>
      </w:r>
    </w:p>
    <w:p w:rsidR="005F5873" w:rsidRPr="005F5873" w:rsidRDefault="0041144D" w:rsidP="005F5873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F5873">
        <w:rPr>
          <w:rFonts w:ascii="Times New Roman" w:hAnsi="Times New Roman" w:cs="Times New Roman"/>
          <w:sz w:val="28"/>
          <w:szCs w:val="28"/>
        </w:rPr>
        <w:t>.</w:t>
      </w:r>
      <w:r w:rsidR="005F5873" w:rsidRPr="005F5873">
        <w:rPr>
          <w:rFonts w:ascii="Times New Roman" w:hAnsi="Times New Roman" w:cs="Times New Roman"/>
          <w:sz w:val="28"/>
          <w:szCs w:val="28"/>
        </w:rPr>
        <w:t xml:space="preserve"> </w:t>
      </w:r>
      <w:r w:rsidR="005F5873">
        <w:rPr>
          <w:rFonts w:ascii="Times New Roman" w:hAnsi="Times New Roman" w:cs="Times New Roman"/>
          <w:sz w:val="28"/>
          <w:szCs w:val="28"/>
        </w:rPr>
        <w:t>Д</w:t>
      </w:r>
      <w:r w:rsidR="005F5873" w:rsidRPr="005F5873">
        <w:rPr>
          <w:rFonts w:ascii="Times New Roman" w:hAnsi="Times New Roman" w:cs="Times New Roman"/>
          <w:sz w:val="28"/>
          <w:szCs w:val="28"/>
        </w:rPr>
        <w:t>оверенность или иные документы, подтверждающие полномочия представителя заявителя</w:t>
      </w:r>
      <w:r w:rsidR="005F587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5F5873" w:rsidRPr="005F5873">
        <w:rPr>
          <w:rFonts w:ascii="Times New Roman" w:hAnsi="Times New Roman" w:cs="Times New Roman"/>
          <w:sz w:val="28"/>
          <w:szCs w:val="28"/>
        </w:rPr>
        <w:t>в случае если заявка о подключении (технологическом присоединении) подается представителем заявителя;</w:t>
      </w:r>
    </w:p>
    <w:p w:rsidR="005F5873" w:rsidRPr="005F5873" w:rsidRDefault="0041144D" w:rsidP="005F5873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F5873">
        <w:rPr>
          <w:rFonts w:ascii="Times New Roman" w:hAnsi="Times New Roman" w:cs="Times New Roman"/>
          <w:sz w:val="28"/>
          <w:szCs w:val="28"/>
        </w:rPr>
        <w:t>. Р</w:t>
      </w:r>
      <w:r w:rsidR="005F5873" w:rsidRPr="005F5873">
        <w:rPr>
          <w:rFonts w:ascii="Times New Roman" w:hAnsi="Times New Roman" w:cs="Times New Roman"/>
          <w:sz w:val="28"/>
          <w:szCs w:val="28"/>
        </w:rPr>
        <w:t>асчет максимального часового расхода газа (не прилагается, если планируемый максимальный часовой расход газа не более 7 куб. метров/час).</w:t>
      </w:r>
    </w:p>
    <w:p w:rsidR="00321AFC" w:rsidRDefault="00321AFC" w:rsidP="00CA528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21A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448"/>
    <w:rsid w:val="000165DF"/>
    <w:rsid w:val="00231F0C"/>
    <w:rsid w:val="00234882"/>
    <w:rsid w:val="00313730"/>
    <w:rsid w:val="00321AFC"/>
    <w:rsid w:val="003D59D4"/>
    <w:rsid w:val="00404492"/>
    <w:rsid w:val="0041144D"/>
    <w:rsid w:val="00422EE3"/>
    <w:rsid w:val="00442C75"/>
    <w:rsid w:val="005B1FD9"/>
    <w:rsid w:val="005F5873"/>
    <w:rsid w:val="008805EB"/>
    <w:rsid w:val="00AE2448"/>
    <w:rsid w:val="00B46BF1"/>
    <w:rsid w:val="00CA5283"/>
    <w:rsid w:val="00D02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AE2448"/>
    <w:rPr>
      <w:rFonts w:cs="Times New Roman"/>
      <w:b/>
      <w:bCs/>
    </w:rPr>
  </w:style>
  <w:style w:type="paragraph" w:styleId="a4">
    <w:name w:val="Normal (Web)"/>
    <w:basedOn w:val="a"/>
    <w:uiPriority w:val="99"/>
    <w:unhideWhenUsed/>
    <w:rsid w:val="00321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321A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AE2448"/>
    <w:rPr>
      <w:rFonts w:cs="Times New Roman"/>
      <w:b/>
      <w:bCs/>
    </w:rPr>
  </w:style>
  <w:style w:type="paragraph" w:styleId="a4">
    <w:name w:val="Normal (Web)"/>
    <w:basedOn w:val="a"/>
    <w:uiPriority w:val="99"/>
    <w:unhideWhenUsed/>
    <w:rsid w:val="00321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321A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Кущевский район</Company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Рукавичкина</dc:creator>
  <cp:lastModifiedBy>Ольга А. Рукавичкина</cp:lastModifiedBy>
  <cp:revision>3</cp:revision>
  <dcterms:created xsi:type="dcterms:W3CDTF">2021-07-23T06:16:00Z</dcterms:created>
  <dcterms:modified xsi:type="dcterms:W3CDTF">2021-07-23T06:20:00Z</dcterms:modified>
</cp:coreProperties>
</file>